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1716"/>
        <w:gridCol w:w="1716"/>
        <w:gridCol w:w="1720"/>
      </w:tblGrid>
      <w:tr w14:paraId="5318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0DE98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  <w:lang w:eastAsia="zh-CN" w:bidi="hi-IN"/>
              </w:rPr>
            </w:pPr>
            <w:r>
              <w:rPr>
                <w:b/>
                <w:sz w:val="30"/>
                <w:szCs w:val="30"/>
                <w:lang w:eastAsia="zh-CN" w:bidi="hi-IN"/>
              </w:rPr>
              <w:t>RADNI MATERIJALI (RADNA BILJEŽNICA) 25/26</w:t>
            </w:r>
          </w:p>
        </w:tc>
      </w:tr>
      <w:tr w14:paraId="3DD1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DBBFD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  <w:lang w:eastAsia="zh-CN" w:bidi="hi-IN"/>
              </w:rPr>
            </w:pPr>
            <w:r>
              <w:rPr>
                <w:i/>
                <w:sz w:val="24"/>
                <w:szCs w:val="24"/>
                <w:lang w:eastAsia="zh-CN" w:bidi="hi-IN"/>
              </w:rPr>
              <w:t>OSNOVNA ŠKOLA ANTUNA MIHANOVIĆA PETROPOLJSKOG, DRNIŠ</w:t>
            </w:r>
          </w:p>
        </w:tc>
      </w:tr>
      <w:tr w14:paraId="029D0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3A719">
            <w:pPr>
              <w:widowControl w:val="0"/>
              <w:spacing w:after="0" w:line="240" w:lineRule="auto"/>
              <w:rPr>
                <w:b/>
                <w:sz w:val="22"/>
                <w:szCs w:val="22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 xml:space="preserve">UČITELJ: </w:t>
            </w:r>
          </w:p>
        </w:tc>
        <w:tc>
          <w:tcPr>
            <w:tcW w:w="6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E3251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>Ivana Burić</w:t>
            </w:r>
          </w:p>
        </w:tc>
      </w:tr>
      <w:tr w14:paraId="49D81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DE8DD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>RAZRED:</w:t>
            </w:r>
          </w:p>
        </w:tc>
        <w:tc>
          <w:tcPr>
            <w:tcW w:w="6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B4F8F">
            <w:pPr>
              <w:spacing w:after="0" w:line="240" w:lineRule="auto"/>
              <w:rPr>
                <w:sz w:val="22"/>
                <w:szCs w:val="22"/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>1.razred – PŠ Oklaj</w:t>
            </w:r>
          </w:p>
        </w:tc>
      </w:tr>
      <w:tr w14:paraId="747CA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D33C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PREDMET (MATEMATIKA, HRVATSKI itd.)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8026E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NAKLADNIK (ŠK, PROFIL, ALFA itd.)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2051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ŠIFRA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A06A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NASLOV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D9FE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-------------------------------------------------------------------------------</w:t>
            </w:r>
          </w:p>
        </w:tc>
      </w:tr>
      <w:tr w14:paraId="54E1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090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bookmarkStart w:id="0" w:name="_Hlk201333145"/>
            <w:r>
              <w:rPr>
                <w:sz w:val="20"/>
                <w:szCs w:val="20"/>
                <w:lang w:eastAsia="zh-CN" w:bidi="hi-IN"/>
              </w:rPr>
              <w:t>Hrvatski jezik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63CE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Alfa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C513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3EA1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Škrinjica slova i riječi 1, radna bilježnica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8690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------------------------------------------------</w:t>
            </w:r>
          </w:p>
        </w:tc>
      </w:tr>
      <w:tr w14:paraId="27385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C06A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Matematika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73DE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Profil Klett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ECAF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C5B5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Super matematika za prave tragače 1, zbirka zadataka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8DFA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------------------------------------------------</w:t>
            </w:r>
          </w:p>
        </w:tc>
      </w:tr>
      <w:tr w14:paraId="57C9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FA11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Priroda i društvo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3706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Školska knjiga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C0E1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546B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Istražujemo naš svijet 1, radna bilježnica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5F94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------------------------------------------------</w:t>
            </w:r>
          </w:p>
        </w:tc>
      </w:tr>
      <w:tr w14:paraId="2F53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065D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Glazbena kultura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0A2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Alfa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38D2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382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Moja glazba 1, radna vježbenica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738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</w:tr>
      <w:tr w14:paraId="43F9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B087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Likovna kultura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FE96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Alfa 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94AF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EA57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Likovna mapa  s kolaž papirom i raster papirom 1 i 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E08F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</w:tr>
      <w:tr w14:paraId="6B08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3D12300">
            <w:pPr>
              <w:pStyle w:val="5"/>
              <w:widowControl w:val="0"/>
              <w:spacing w:after="0" w:line="240" w:lineRule="auto"/>
              <w:jc w:val="center"/>
              <w:rPr>
                <w:b w:val="0"/>
                <w:bCs w:val="0"/>
              </w:rPr>
            </w:pPr>
            <w:bookmarkStart w:id="1" w:name="_GoBack" w:colFirst="0" w:colLast="4"/>
            <w:r>
              <w:rPr>
                <w:b w:val="0"/>
                <w:bCs w:val="0"/>
              </w:rPr>
              <w:t>ENGLESKI JEZIK</w:t>
            </w:r>
          </w:p>
          <w:p w14:paraId="63068E31">
            <w:pPr>
              <w:pStyle w:val="5"/>
              <w:widowControl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 razred</w:t>
            </w:r>
          </w:p>
          <w:p w14:paraId="047BC638">
            <w:pPr>
              <w:pStyle w:val="5"/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82EFDF4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Profil Klett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E2B689C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9810010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8F485B8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New Building blocks 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D8FEE78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Radna bilježnica</w:t>
            </w:r>
          </w:p>
        </w:tc>
      </w:tr>
      <w:bookmarkEnd w:id="0"/>
      <w:tr w14:paraId="50357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shd w:val="clear" w:color="auto" w:fill="auto"/>
            <w:vAlign w:val="top"/>
          </w:tcPr>
          <w:p w14:paraId="3E4C0044">
            <w:pPr>
              <w:pStyle w:val="5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 w:val="0"/>
                <w:bCs w:val="0"/>
                <w:sz w:val="20"/>
                <w:szCs w:val="20"/>
                <w:lang w:val="hr-HR" w:eastAsia="zh-CN" w:bidi="hi-IN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hr-HR"/>
              </w:rPr>
              <w:t>VJERONAUK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837103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GLAS KONCILA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7B47D1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3904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C393C3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U BOŽJOJ LJUBAVI</w:t>
            </w:r>
          </w:p>
        </w:tc>
        <w:tc>
          <w:tcPr>
            <w:tcW w:w="0" w:type="auto"/>
            <w:shd w:val="clear"/>
            <w:vAlign w:val="top"/>
          </w:tcPr>
          <w:p w14:paraId="402CB4B7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  <w:tr w14:paraId="6B58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shd w:val="clear" w:color="auto" w:fill="auto"/>
            <w:vAlign w:val="top"/>
          </w:tcPr>
          <w:p w14:paraId="310C7DB6">
            <w:pPr>
              <w:pStyle w:val="5"/>
              <w:widowControl w:val="0"/>
              <w:spacing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INFORMATIKA </w:t>
            </w:r>
          </w:p>
          <w:p w14:paraId="00C2C0DD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  <w:r>
              <w:rPr>
                <w:b w:val="0"/>
                <w:bCs w:val="0"/>
                <w:sz w:val="22"/>
                <w:szCs w:val="22"/>
              </w:rPr>
              <w:t>(1. razred)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D5C0DF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ŠK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505526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A9DC823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E-SVIJET 1</w:t>
            </w:r>
          </w:p>
        </w:tc>
        <w:tc>
          <w:tcPr>
            <w:tcW w:w="0" w:type="auto"/>
            <w:shd w:val="clear"/>
            <w:vAlign w:val="top"/>
          </w:tcPr>
          <w:p w14:paraId="2295A083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  <w:bookmarkEnd w:id="1"/>
    </w:tbl>
    <w:p w14:paraId="7C4E8E38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7F"/>
    <w:rsid w:val="00017D31"/>
    <w:rsid w:val="00074D60"/>
    <w:rsid w:val="001267EA"/>
    <w:rsid w:val="00186F68"/>
    <w:rsid w:val="00190B26"/>
    <w:rsid w:val="002475D2"/>
    <w:rsid w:val="00264B95"/>
    <w:rsid w:val="005A1F0B"/>
    <w:rsid w:val="006A5771"/>
    <w:rsid w:val="006E6224"/>
    <w:rsid w:val="007A2C57"/>
    <w:rsid w:val="00800BE5"/>
    <w:rsid w:val="0086287F"/>
    <w:rsid w:val="0091662C"/>
    <w:rsid w:val="00B31C3B"/>
    <w:rsid w:val="00C3541E"/>
    <w:rsid w:val="00CB09AB"/>
    <w:rsid w:val="00DD1503"/>
    <w:rsid w:val="00F662C7"/>
    <w:rsid w:val="10E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uppressAutoHyphens/>
      <w:spacing w:after="0" w:line="240" w:lineRule="auto"/>
    </w:pPr>
    <w:rPr>
      <w:sz w:val="20"/>
      <w:szCs w:val="20"/>
      <w:lang w:eastAsia="zh-CN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hr-H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698</Characters>
  <Lines>5</Lines>
  <Paragraphs>1</Paragraphs>
  <TotalTime>0</TotalTime>
  <ScaleCrop>false</ScaleCrop>
  <LinksUpToDate>false</LinksUpToDate>
  <CharactersWithSpaces>819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2025-07-01T11:57:00Z</dcterms:created>
  <dc:creator>Admin</dc:creator>
  <cp:lastModifiedBy>Antonia Šindilj</cp:lastModifiedBy>
  <dcterms:modified xsi:type="dcterms:W3CDTF">2025-07-07T10:02:10Z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DD5E2AE8A3DE4139A01AA01A67DC2EFB_12</vt:lpwstr>
  </property>
</Properties>
</file>