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4F674" w14:textId="77777777" w:rsidR="00347E33" w:rsidRPr="00632E24" w:rsidRDefault="00347E33" w:rsidP="00347E33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632E24">
        <w:rPr>
          <w:rFonts w:ascii="Arial" w:eastAsiaTheme="minorHAnsi" w:hAnsi="Arial" w:cs="Arial"/>
          <w:b/>
          <w:sz w:val="22"/>
          <w:lang w:eastAsia="en-US"/>
        </w:rPr>
        <w:t xml:space="preserve"> </w:t>
      </w:r>
      <w:r w:rsidRPr="00632E24">
        <w:rPr>
          <w:rFonts w:ascii="Arial" w:hAnsi="Arial" w:cs="Arial"/>
          <w:b/>
          <w:noProof/>
        </w:rPr>
        <w:t xml:space="preserve">              </w:t>
      </w:r>
      <w:r w:rsidRPr="00632E24">
        <w:rPr>
          <w:rFonts w:ascii="Arial" w:hAnsi="Arial" w:cs="Arial"/>
          <w:b/>
          <w:noProof/>
        </w:rPr>
        <w:drawing>
          <wp:inline distT="0" distB="0" distL="0" distR="0" wp14:anchorId="259BA505" wp14:editId="5F16863C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2E24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632E24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47E33" w:rsidRPr="00632E24" w14:paraId="6A9FB108" w14:textId="77777777" w:rsidTr="004D6568">
        <w:tc>
          <w:tcPr>
            <w:tcW w:w="6379" w:type="dxa"/>
          </w:tcPr>
          <w:p w14:paraId="6FDF96AE" w14:textId="77777777" w:rsidR="00347E33" w:rsidRPr="00632E24" w:rsidRDefault="00347E33" w:rsidP="004D6568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632E24">
              <w:rPr>
                <w:rFonts w:ascii="Arial" w:hAnsi="Arial" w:cs="Arial"/>
                <w:b/>
                <w:bCs/>
              </w:rPr>
              <w:t>REPUBLIKA HRVATSKA</w:t>
            </w:r>
            <w:r w:rsidRPr="00632E24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632E24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632E24">
              <w:rPr>
                <w:rFonts w:ascii="Arial" w:hAnsi="Arial" w:cs="Arial"/>
                <w:noProof/>
                <w:lang w:val="en-US"/>
              </w:rPr>
              <w:t>112-02/25-01/26</w:t>
            </w:r>
            <w:r w:rsidRPr="00632E24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632E24">
              <w:rPr>
                <w:rFonts w:ascii="Arial" w:eastAsiaTheme="minorHAnsi" w:hAnsi="Arial" w:cs="Arial"/>
                <w:noProof/>
                <w:lang w:eastAsia="en-US"/>
              </w:rPr>
              <w:t>2182-30-25-1</w:t>
            </w:r>
            <w:r w:rsidRPr="00632E24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Drniš,03.travnja 2025.god. </w:t>
            </w:r>
          </w:p>
          <w:p w14:paraId="6FA4898B" w14:textId="77777777" w:rsidR="00347E33" w:rsidRPr="00632E24" w:rsidRDefault="00347E33" w:rsidP="004D6568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  <w:p w14:paraId="163D8EE9" w14:textId="77777777" w:rsidR="00347E33" w:rsidRPr="00632E24" w:rsidRDefault="00347E33" w:rsidP="004D6568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52A04C65" w14:textId="77777777" w:rsidR="00347E33" w:rsidRPr="00632E24" w:rsidRDefault="00347E33" w:rsidP="004D6568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632E24">
              <w:rPr>
                <w:rFonts w:ascii="Arial" w:hAnsi="Arial" w:cs="Arial"/>
                <w:noProof/>
              </w:rPr>
              <w:drawing>
                <wp:inline distT="0" distB="0" distL="0" distR="0" wp14:anchorId="7E288854" wp14:editId="74030B3A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B5760CB" w14:textId="77777777" w:rsidR="00347E33" w:rsidRPr="00632E24" w:rsidRDefault="00347E33" w:rsidP="00347E33">
      <w:pPr>
        <w:rPr>
          <w:rFonts w:ascii="Arial" w:hAnsi="Arial" w:cs="Arial"/>
        </w:rPr>
      </w:pPr>
    </w:p>
    <w:p w14:paraId="3228F9E7" w14:textId="77777777" w:rsidR="00347E33" w:rsidRPr="00632E24" w:rsidRDefault="00347E33" w:rsidP="00347E33">
      <w:pPr>
        <w:rPr>
          <w:rFonts w:ascii="Arial" w:hAnsi="Arial" w:cs="Arial"/>
        </w:rPr>
      </w:pPr>
    </w:p>
    <w:p w14:paraId="6907E88F" w14:textId="77777777" w:rsidR="00347E33" w:rsidRPr="00632E24" w:rsidRDefault="00347E33" w:rsidP="00347E33">
      <w:pPr>
        <w:rPr>
          <w:rFonts w:ascii="Arial" w:hAnsi="Arial" w:cs="Arial"/>
        </w:rPr>
      </w:pPr>
    </w:p>
    <w:p w14:paraId="6F71A763" w14:textId="77777777" w:rsidR="00347E33" w:rsidRPr="00632E24" w:rsidRDefault="00347E33" w:rsidP="00347E33">
      <w:pPr>
        <w:rPr>
          <w:rFonts w:ascii="Arial" w:hAnsi="Arial" w:cs="Arial"/>
        </w:rPr>
      </w:pPr>
    </w:p>
    <w:p w14:paraId="762F8150" w14:textId="77777777" w:rsidR="00347E33" w:rsidRPr="00632E24" w:rsidRDefault="00347E33" w:rsidP="00347E33">
      <w:pPr>
        <w:ind w:firstLine="708"/>
        <w:jc w:val="both"/>
        <w:rPr>
          <w:rFonts w:ascii="Arial" w:hAnsi="Arial" w:cs="Arial"/>
        </w:rPr>
      </w:pPr>
      <w:r w:rsidRPr="00632E24">
        <w:rPr>
          <w:rFonts w:ascii="Arial" w:hAnsi="Arial" w:cs="Arial"/>
        </w:rPr>
        <w:t xml:space="preserve">Na temelju članka 107. Zakona o odgoju i obrazovanju u osnovnoj i srednjoj školi („Narodne novine“ broj 87/08., 86/09., 92/10., 105/10.-ispr, 90/11., 5/12., 16/12., 86/12., 94/13, 152/14, 07/17, 68/18, 98/19, 64/20, 151/22, 155/23, 156/23) , Pravilnika o radu i  Pravilnika o zapošljavanju ravnatelj Osnovne škole Antuna Mihanovića </w:t>
      </w:r>
      <w:proofErr w:type="spellStart"/>
      <w:r w:rsidRPr="00632E24">
        <w:rPr>
          <w:rFonts w:ascii="Arial" w:hAnsi="Arial" w:cs="Arial"/>
        </w:rPr>
        <w:t>Petropoljskog</w:t>
      </w:r>
      <w:proofErr w:type="spellEnd"/>
      <w:r w:rsidRPr="00632E24">
        <w:rPr>
          <w:rFonts w:ascii="Arial" w:hAnsi="Arial" w:cs="Arial"/>
        </w:rPr>
        <w:t xml:space="preserve"> raspisuje: </w:t>
      </w:r>
    </w:p>
    <w:p w14:paraId="1780E01D" w14:textId="77777777" w:rsidR="00347E33" w:rsidRPr="00632E24" w:rsidRDefault="00347E33" w:rsidP="00347E33">
      <w:pPr>
        <w:jc w:val="center"/>
        <w:rPr>
          <w:rFonts w:ascii="Arial" w:hAnsi="Arial" w:cs="Arial"/>
          <w:b/>
        </w:rPr>
      </w:pPr>
    </w:p>
    <w:p w14:paraId="46226A5D" w14:textId="77777777" w:rsidR="00347E33" w:rsidRPr="00632E24" w:rsidRDefault="00347E33" w:rsidP="00347E33">
      <w:pPr>
        <w:jc w:val="center"/>
        <w:rPr>
          <w:rFonts w:ascii="Arial" w:hAnsi="Arial" w:cs="Arial"/>
          <w:b/>
        </w:rPr>
      </w:pPr>
    </w:p>
    <w:p w14:paraId="3157439C" w14:textId="77777777" w:rsidR="00347E33" w:rsidRPr="00632E24" w:rsidRDefault="00347E33" w:rsidP="00347E33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 w:rsidRPr="00632E24">
        <w:rPr>
          <w:rFonts w:ascii="Arial" w:hAnsi="Arial" w:cs="Arial"/>
          <w:b/>
          <w:sz w:val="24"/>
          <w:szCs w:val="24"/>
        </w:rPr>
        <w:t>N A T J E Č A J</w:t>
      </w:r>
    </w:p>
    <w:p w14:paraId="7BC978A2" w14:textId="77777777" w:rsidR="00347E33" w:rsidRPr="00632E24" w:rsidRDefault="00347E33" w:rsidP="00347E33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r w:rsidRPr="00632E24">
        <w:rPr>
          <w:rFonts w:ascii="Arial" w:hAnsi="Arial" w:cs="Arial"/>
          <w:b/>
          <w:bCs/>
          <w:sz w:val="24"/>
          <w:szCs w:val="24"/>
        </w:rPr>
        <w:t>za radno mjesto m/ž</w:t>
      </w:r>
    </w:p>
    <w:p w14:paraId="7B25CB32" w14:textId="77777777" w:rsidR="00347E33" w:rsidRPr="00632E24" w:rsidRDefault="00347E33" w:rsidP="00347E33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F1302D" w14:textId="77777777" w:rsidR="00347E33" w:rsidRPr="00632E24" w:rsidRDefault="00347E33" w:rsidP="00347E33">
      <w:pPr>
        <w:pStyle w:val="Bezproreda1"/>
        <w:rPr>
          <w:rFonts w:ascii="Arial" w:hAnsi="Arial" w:cs="Arial"/>
          <w:sz w:val="24"/>
          <w:szCs w:val="24"/>
        </w:rPr>
      </w:pPr>
    </w:p>
    <w:p w14:paraId="06D227A9" w14:textId="77777777" w:rsidR="00347E33" w:rsidRPr="00632E24" w:rsidRDefault="00347E33" w:rsidP="00347E33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 w:rsidRPr="00632E24">
        <w:rPr>
          <w:rFonts w:ascii="Arial" w:hAnsi="Arial" w:cs="Arial"/>
          <w:b/>
          <w:sz w:val="24"/>
          <w:szCs w:val="24"/>
          <w:u w:val="single"/>
        </w:rPr>
        <w:t>1. PSIHOLOG/ICA</w:t>
      </w:r>
    </w:p>
    <w:p w14:paraId="474834DE" w14:textId="77777777" w:rsidR="00347E33" w:rsidRPr="00632E24" w:rsidRDefault="00347E33" w:rsidP="00347E33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38210483" w14:textId="77777777" w:rsidR="00347E33" w:rsidRPr="00632E24" w:rsidRDefault="00347E33" w:rsidP="00347E33">
      <w:pPr>
        <w:rPr>
          <w:rFonts w:ascii="Arial" w:hAnsi="Arial" w:cs="Arial"/>
        </w:rPr>
      </w:pPr>
      <w:r w:rsidRPr="00632E24">
        <w:rPr>
          <w:rFonts w:ascii="Arial" w:hAnsi="Arial" w:cs="Arial"/>
          <w:b/>
        </w:rPr>
        <w:t>1 izvršitelj/</w:t>
      </w:r>
      <w:proofErr w:type="spellStart"/>
      <w:r w:rsidRPr="00632E24">
        <w:rPr>
          <w:rFonts w:ascii="Arial" w:hAnsi="Arial" w:cs="Arial"/>
          <w:b/>
        </w:rPr>
        <w:t>ica</w:t>
      </w:r>
      <w:proofErr w:type="spellEnd"/>
      <w:r w:rsidRPr="00632E24">
        <w:rPr>
          <w:rFonts w:ascii="Arial" w:hAnsi="Arial" w:cs="Arial"/>
        </w:rPr>
        <w:t xml:space="preserve"> na određeno puno radno vrijeme (neplaćeni dopust): </w:t>
      </w:r>
    </w:p>
    <w:p w14:paraId="65B6E397" w14:textId="77777777" w:rsidR="00347E33" w:rsidRPr="00632E24" w:rsidRDefault="00347E33" w:rsidP="00347E33">
      <w:pPr>
        <w:rPr>
          <w:rFonts w:ascii="Arial" w:hAnsi="Arial" w:cs="Arial"/>
        </w:rPr>
      </w:pPr>
    </w:p>
    <w:p w14:paraId="3445F511" w14:textId="77777777" w:rsidR="00347E33" w:rsidRPr="00632E24" w:rsidRDefault="00347E33" w:rsidP="00347E33">
      <w:pPr>
        <w:pStyle w:val="Bezproreda1"/>
        <w:rPr>
          <w:rFonts w:ascii="Arial" w:hAnsi="Arial" w:cs="Arial"/>
          <w:sz w:val="24"/>
          <w:szCs w:val="24"/>
        </w:rPr>
      </w:pPr>
      <w:r w:rsidRPr="00632E24">
        <w:rPr>
          <w:rFonts w:ascii="Arial" w:hAnsi="Arial" w:cs="Arial"/>
          <w:sz w:val="24"/>
          <w:szCs w:val="24"/>
        </w:rPr>
        <w:t xml:space="preserve">        -20 sati matična škola Drniš, PŠ </w:t>
      </w:r>
      <w:proofErr w:type="spellStart"/>
      <w:r w:rsidRPr="00632E24">
        <w:rPr>
          <w:rFonts w:ascii="Arial" w:hAnsi="Arial" w:cs="Arial"/>
          <w:sz w:val="24"/>
          <w:szCs w:val="24"/>
        </w:rPr>
        <w:t>Siverić</w:t>
      </w:r>
      <w:proofErr w:type="spellEnd"/>
      <w:r w:rsidRPr="00632E24">
        <w:rPr>
          <w:rFonts w:ascii="Arial" w:hAnsi="Arial" w:cs="Arial"/>
          <w:sz w:val="24"/>
          <w:szCs w:val="24"/>
        </w:rPr>
        <w:t xml:space="preserve"> i PO </w:t>
      </w:r>
      <w:proofErr w:type="spellStart"/>
      <w:r w:rsidRPr="00632E24">
        <w:rPr>
          <w:rFonts w:ascii="Arial" w:hAnsi="Arial" w:cs="Arial"/>
          <w:sz w:val="24"/>
          <w:szCs w:val="24"/>
        </w:rPr>
        <w:t>Pokrovnik</w:t>
      </w:r>
      <w:proofErr w:type="spellEnd"/>
    </w:p>
    <w:p w14:paraId="7AD76583" w14:textId="77777777" w:rsidR="00347E33" w:rsidRPr="00632E24" w:rsidRDefault="00347E33" w:rsidP="00347E33">
      <w:pPr>
        <w:pStyle w:val="Bezproreda1"/>
        <w:rPr>
          <w:rFonts w:ascii="Arial" w:hAnsi="Arial" w:cs="Arial"/>
          <w:sz w:val="24"/>
          <w:szCs w:val="24"/>
        </w:rPr>
      </w:pPr>
      <w:r w:rsidRPr="00632E24">
        <w:rPr>
          <w:rFonts w:ascii="Arial" w:hAnsi="Arial" w:cs="Arial"/>
          <w:sz w:val="24"/>
          <w:szCs w:val="24"/>
        </w:rPr>
        <w:t xml:space="preserve">        -20 sati PŠ Drinovci, PŠ Oklaj i PŠ Gradac</w:t>
      </w:r>
    </w:p>
    <w:p w14:paraId="345E58B6" w14:textId="77777777" w:rsidR="00347E33" w:rsidRPr="00632E24" w:rsidRDefault="00347E33" w:rsidP="00347E33">
      <w:pPr>
        <w:pStyle w:val="Bezproreda1"/>
        <w:rPr>
          <w:rFonts w:ascii="Arial" w:hAnsi="Arial" w:cs="Arial"/>
          <w:sz w:val="24"/>
          <w:szCs w:val="24"/>
        </w:rPr>
      </w:pPr>
    </w:p>
    <w:p w14:paraId="227E1D5A" w14:textId="77777777" w:rsidR="00347E33" w:rsidRPr="00632E24" w:rsidRDefault="00347E33" w:rsidP="00347E33">
      <w:pPr>
        <w:pStyle w:val="Bezproreda1"/>
        <w:jc w:val="both"/>
        <w:rPr>
          <w:rFonts w:ascii="Arial" w:hAnsi="Arial" w:cs="Arial"/>
          <w:sz w:val="20"/>
          <w:szCs w:val="20"/>
        </w:rPr>
      </w:pPr>
      <w:r w:rsidRPr="00632E24">
        <w:rPr>
          <w:rFonts w:ascii="Arial" w:hAnsi="Arial" w:cs="Arial"/>
          <w:b/>
          <w:sz w:val="24"/>
          <w:szCs w:val="24"/>
        </w:rPr>
        <w:t>UVJETI ZA ZASNIVANJE RADNOG ODNOSA:</w:t>
      </w:r>
    </w:p>
    <w:p w14:paraId="5B38DA5D" w14:textId="77777777" w:rsidR="00347E33" w:rsidRPr="00632E24" w:rsidRDefault="00347E33" w:rsidP="00347E33">
      <w:pPr>
        <w:pStyle w:val="Bezproreda1"/>
        <w:jc w:val="both"/>
        <w:rPr>
          <w:rFonts w:ascii="Arial" w:hAnsi="Arial" w:cs="Arial"/>
          <w:sz w:val="20"/>
          <w:szCs w:val="20"/>
        </w:rPr>
      </w:pPr>
    </w:p>
    <w:p w14:paraId="2F1E055E" w14:textId="77777777" w:rsidR="00347E33" w:rsidRPr="00632E24" w:rsidRDefault="00347E33" w:rsidP="00347E33">
      <w:pPr>
        <w:pStyle w:val="Bezproreda1"/>
        <w:jc w:val="both"/>
        <w:rPr>
          <w:rFonts w:ascii="Arial" w:hAnsi="Arial" w:cs="Arial"/>
          <w:sz w:val="24"/>
          <w:szCs w:val="24"/>
        </w:rPr>
      </w:pPr>
      <w:r w:rsidRPr="00632E24">
        <w:rPr>
          <w:rFonts w:ascii="Arial" w:hAnsi="Arial" w:cs="Arial"/>
          <w:sz w:val="24"/>
          <w:szCs w:val="24"/>
        </w:rPr>
        <w:t>-         opći uvjeti sukladno općim propisima o radu, te posebni uvjeti propisani Zakonom o odgoju i obrazovanju u osnovnoj i srednjoj školi („NN“, broj 87/08, 86/09, 92/10, 105/10, 90/11, 5/12, 16/12, 86/12, 126/12, 94/13, 152/14, 7/17,68/18, 98/19,64/20,151/22,</w:t>
      </w:r>
      <w:r w:rsidRPr="00632E24">
        <w:rPr>
          <w:rFonts w:ascii="Arial" w:hAnsi="Arial" w:cs="Arial"/>
        </w:rPr>
        <w:t xml:space="preserve"> 155/23,156/23</w:t>
      </w:r>
      <w:r w:rsidRPr="00632E24">
        <w:rPr>
          <w:rFonts w:ascii="Arial" w:hAnsi="Arial" w:cs="Arial"/>
          <w:sz w:val="24"/>
          <w:szCs w:val="24"/>
        </w:rPr>
        <w:t>) – u daljnjem tekstu – Zakon i Pravilnikom o odgovarajućoj vrsti obrazovanja učitelja i stručnih suradnika u osnovnoj školi („NN“, broj 6/19) – u daljnjem tekstu – Pravilnik.</w:t>
      </w:r>
    </w:p>
    <w:p w14:paraId="2DC0A9FC" w14:textId="77777777" w:rsidR="00347E33" w:rsidRPr="00632E24" w:rsidRDefault="00347E33" w:rsidP="00347E33">
      <w:pPr>
        <w:jc w:val="both"/>
        <w:rPr>
          <w:rFonts w:ascii="Arial" w:hAnsi="Arial" w:cs="Arial"/>
        </w:rPr>
      </w:pPr>
      <w:r w:rsidRPr="00632E24">
        <w:rPr>
          <w:rFonts w:ascii="Arial" w:hAnsi="Arial" w:cs="Arial"/>
        </w:rPr>
        <w:t>Sukladno članku 13. stavku 3. Zakona o ravnopravnosti spolova (Narodne novine, broj 82/08. i 69/17.) na natječaj se mogu  javiti osobe oba spola.</w:t>
      </w:r>
    </w:p>
    <w:p w14:paraId="53460349" w14:textId="77777777" w:rsidR="00347E33" w:rsidRPr="00632E24" w:rsidRDefault="00347E33" w:rsidP="00347E33">
      <w:pPr>
        <w:ind w:firstLine="426"/>
        <w:jc w:val="both"/>
        <w:rPr>
          <w:rFonts w:ascii="Arial" w:hAnsi="Arial" w:cs="Arial"/>
        </w:rPr>
      </w:pPr>
      <w:r w:rsidRPr="00632E24">
        <w:rPr>
          <w:rFonts w:ascii="Arial" w:hAnsi="Arial" w:cs="Arial"/>
        </w:rPr>
        <w:t>Izrazi koji se koriste u natječaju, a imaju rodno značenje koriste se neutralno i odnose se jednako na muške i na ženske osobe.</w:t>
      </w:r>
    </w:p>
    <w:p w14:paraId="3FF8E016" w14:textId="77777777" w:rsidR="00347E33" w:rsidRPr="00632E24" w:rsidRDefault="00347E33" w:rsidP="00347E33">
      <w:pPr>
        <w:pStyle w:val="Bezproreda1"/>
        <w:ind w:firstLine="426"/>
        <w:jc w:val="both"/>
        <w:rPr>
          <w:rFonts w:ascii="Arial" w:hAnsi="Arial" w:cs="Arial"/>
          <w:sz w:val="24"/>
          <w:szCs w:val="24"/>
        </w:rPr>
      </w:pPr>
      <w:r w:rsidRPr="00632E24">
        <w:rPr>
          <w:rFonts w:ascii="Arial" w:hAnsi="Arial" w:cs="Arial"/>
          <w:sz w:val="24"/>
          <w:szCs w:val="24"/>
        </w:rPr>
        <w:t xml:space="preserve">U </w:t>
      </w:r>
      <w:r w:rsidRPr="00632E24">
        <w:rPr>
          <w:rFonts w:ascii="Arial" w:hAnsi="Arial" w:cs="Arial"/>
          <w:sz w:val="24"/>
          <w:szCs w:val="24"/>
          <w:u w:val="single"/>
        </w:rPr>
        <w:t>prijavi na natječaj</w:t>
      </w:r>
      <w:r w:rsidRPr="00632E24">
        <w:rPr>
          <w:rFonts w:ascii="Arial" w:hAnsi="Arial" w:cs="Arial"/>
          <w:sz w:val="24"/>
          <w:szCs w:val="24"/>
        </w:rPr>
        <w:t xml:space="preserve"> potrebno je navesti osobne podatke podnositelja prijave (osobno ime, adresa stanovanja, broj telefona odnosno mobitela  te e-mail adresu na </w:t>
      </w:r>
      <w:r w:rsidRPr="00632E24">
        <w:rPr>
          <w:rFonts w:ascii="Arial" w:hAnsi="Arial" w:cs="Arial"/>
          <w:sz w:val="24"/>
          <w:szCs w:val="24"/>
        </w:rPr>
        <w:lastRenderedPageBreak/>
        <w:t>koju će mu bit dostavljena obavijest o datumu i vremenu procjene odnosno testiranja ) i naziv radnog mjesta na koje se prijavljuje</w:t>
      </w:r>
    </w:p>
    <w:p w14:paraId="49B97A4B" w14:textId="77777777" w:rsidR="00347E33" w:rsidRPr="00632E24" w:rsidRDefault="00347E33" w:rsidP="00347E33">
      <w:pPr>
        <w:pStyle w:val="Bezproreda1"/>
        <w:ind w:firstLine="426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632E24">
        <w:rPr>
          <w:rFonts w:ascii="Arial" w:hAnsi="Arial" w:cs="Arial"/>
          <w:i/>
          <w:sz w:val="24"/>
          <w:szCs w:val="24"/>
        </w:rPr>
        <w:t xml:space="preserve">Uz pisanu i vlastoručno potpisanu prijavu kandidati su obvezni dostaviti </w:t>
      </w:r>
      <w:r w:rsidRPr="00632E24">
        <w:rPr>
          <w:rFonts w:ascii="Arial" w:hAnsi="Arial" w:cs="Arial"/>
          <w:b/>
          <w:i/>
          <w:sz w:val="24"/>
          <w:szCs w:val="24"/>
          <w:u w:val="single"/>
        </w:rPr>
        <w:t>u izvorniku, ovjerenoj preslici ili elektroničkom zapisu:</w:t>
      </w:r>
    </w:p>
    <w:p w14:paraId="6B9561F7" w14:textId="77777777" w:rsidR="00347E33" w:rsidRPr="00632E24" w:rsidRDefault="00347E33" w:rsidP="00347E33">
      <w:pPr>
        <w:pStyle w:val="Bezproreda1"/>
        <w:rPr>
          <w:rFonts w:ascii="Arial" w:hAnsi="Arial" w:cs="Arial"/>
          <w:sz w:val="24"/>
          <w:szCs w:val="24"/>
        </w:rPr>
      </w:pPr>
      <w:r w:rsidRPr="00632E24">
        <w:rPr>
          <w:rFonts w:ascii="Arial" w:hAnsi="Arial" w:cs="Arial"/>
          <w:sz w:val="24"/>
          <w:szCs w:val="24"/>
        </w:rPr>
        <w:t>- životopis</w:t>
      </w:r>
    </w:p>
    <w:p w14:paraId="5CDC2EF3" w14:textId="77777777" w:rsidR="00347E33" w:rsidRPr="00632E24" w:rsidRDefault="00347E33" w:rsidP="00347E33">
      <w:pPr>
        <w:pStyle w:val="Bezproreda1"/>
        <w:rPr>
          <w:rFonts w:ascii="Arial" w:hAnsi="Arial" w:cs="Arial"/>
          <w:sz w:val="24"/>
          <w:szCs w:val="24"/>
        </w:rPr>
      </w:pPr>
      <w:r w:rsidRPr="00632E24">
        <w:rPr>
          <w:rFonts w:ascii="Arial" w:hAnsi="Arial" w:cs="Arial"/>
          <w:sz w:val="24"/>
          <w:szCs w:val="24"/>
        </w:rPr>
        <w:t xml:space="preserve">- dokaz o državljanstvu </w:t>
      </w:r>
    </w:p>
    <w:p w14:paraId="0602019D" w14:textId="77777777" w:rsidR="00347E33" w:rsidRPr="00632E24" w:rsidRDefault="00347E33" w:rsidP="00347E33">
      <w:pPr>
        <w:pStyle w:val="Bezproreda1"/>
        <w:rPr>
          <w:rFonts w:ascii="Arial" w:hAnsi="Arial" w:cs="Arial"/>
          <w:sz w:val="24"/>
          <w:szCs w:val="24"/>
        </w:rPr>
      </w:pPr>
      <w:r w:rsidRPr="00632E24">
        <w:rPr>
          <w:rFonts w:ascii="Arial" w:hAnsi="Arial" w:cs="Arial"/>
          <w:sz w:val="24"/>
          <w:szCs w:val="24"/>
        </w:rPr>
        <w:t>- diploma odnosno dokaz o stečenoj stručnoj spremi</w:t>
      </w:r>
    </w:p>
    <w:p w14:paraId="160495A4" w14:textId="77777777" w:rsidR="00347E33" w:rsidRPr="00632E24" w:rsidRDefault="00347E33" w:rsidP="00347E33">
      <w:pPr>
        <w:pStyle w:val="Bezproreda1"/>
        <w:rPr>
          <w:rFonts w:ascii="Arial" w:hAnsi="Arial" w:cs="Arial"/>
          <w:sz w:val="24"/>
          <w:szCs w:val="24"/>
        </w:rPr>
      </w:pPr>
      <w:r w:rsidRPr="00632E24">
        <w:rPr>
          <w:rFonts w:ascii="Arial" w:hAnsi="Arial" w:cs="Arial"/>
          <w:sz w:val="24"/>
          <w:szCs w:val="24"/>
        </w:rPr>
        <w:t>- uvjerenje nadležnog suda da podnositelj prijave nije pod istragom i da se protiv podnositelja prijave ne vodi kazneni postupak glede zapreka za zasnivanje radnog odnosa   (ne starije od dana raspisivanja natječaja).</w:t>
      </w:r>
    </w:p>
    <w:p w14:paraId="48ED717F" w14:textId="77777777" w:rsidR="00347E33" w:rsidRPr="00632E24" w:rsidRDefault="00347E33" w:rsidP="00347E33">
      <w:pPr>
        <w:pStyle w:val="Bezproreda1"/>
        <w:rPr>
          <w:rFonts w:ascii="Arial" w:hAnsi="Arial" w:cs="Arial"/>
          <w:sz w:val="24"/>
          <w:szCs w:val="24"/>
        </w:rPr>
      </w:pPr>
      <w:r w:rsidRPr="00632E24">
        <w:rPr>
          <w:rFonts w:ascii="Arial" w:hAnsi="Arial" w:cs="Arial"/>
          <w:sz w:val="24"/>
          <w:szCs w:val="24"/>
        </w:rPr>
        <w:t>- elektronički zapis  ili potvrdu o podacima evidentiranim u bazi podataka Hrvatskog zavoda za mirovinsko osiguranje</w:t>
      </w:r>
    </w:p>
    <w:p w14:paraId="5827E276" w14:textId="77777777" w:rsidR="00347E33" w:rsidRPr="00632E24" w:rsidRDefault="00347E33" w:rsidP="00347E33">
      <w:pPr>
        <w:pStyle w:val="Bezproreda1"/>
        <w:ind w:firstLine="708"/>
        <w:rPr>
          <w:rFonts w:ascii="Arial" w:hAnsi="Arial" w:cs="Arial"/>
          <w:sz w:val="24"/>
          <w:szCs w:val="24"/>
        </w:rPr>
      </w:pPr>
      <w:r w:rsidRPr="00632E24">
        <w:rPr>
          <w:rFonts w:ascii="Arial" w:hAnsi="Arial" w:cs="Arial"/>
          <w:sz w:val="24"/>
          <w:szCs w:val="24"/>
        </w:rPr>
        <w:t>Kandidat koji bude izabran obvezan je, prije sklapanja pisanog ugovora o radu dostaviti izvornike traženih dokumenata.</w:t>
      </w:r>
    </w:p>
    <w:p w14:paraId="0D27B418" w14:textId="77777777" w:rsidR="00347E33" w:rsidRPr="00632E24" w:rsidRDefault="00347E33" w:rsidP="00347E33">
      <w:pPr>
        <w:jc w:val="both"/>
        <w:rPr>
          <w:rFonts w:ascii="Arial" w:hAnsi="Arial" w:cs="Arial"/>
        </w:rPr>
      </w:pPr>
      <w:r w:rsidRPr="00632E24">
        <w:rPr>
          <w:rFonts w:ascii="Arial" w:hAnsi="Arial" w:cs="Arial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4734AD6C" w14:textId="77777777" w:rsidR="00347E33" w:rsidRPr="00632E24" w:rsidRDefault="00347E33" w:rsidP="00347E33">
      <w:pPr>
        <w:ind w:firstLine="708"/>
        <w:jc w:val="both"/>
        <w:rPr>
          <w:rFonts w:ascii="Arial" w:hAnsi="Arial" w:cs="Arial"/>
        </w:rPr>
      </w:pPr>
      <w:r w:rsidRPr="00632E24">
        <w:rPr>
          <w:rFonts w:ascii="Arial" w:hAnsi="Arial" w:cs="Arial"/>
        </w:rPr>
        <w:t xml:space="preserve">Kandidat koji ostvaruje  pravo prednosti pri zapošljavanju prema članku 102. Zakona o hrvatskim braniteljima iz Domovinskog rata i članovima njihovih obitelji (NN. br. 121/17, 98/19 i 84/21)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4AEDE49F" w14:textId="77777777" w:rsidR="00347E33" w:rsidRPr="00632E24" w:rsidRDefault="00347E33" w:rsidP="00347E33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632E24">
        <w:rPr>
          <w:rFonts w:ascii="Arial" w:hAnsi="Arial" w:cs="Arial"/>
          <w:b/>
          <w:color w:val="0070C0"/>
          <w:sz w:val="20"/>
          <w:szCs w:val="20"/>
        </w:rPr>
        <w:t>https://branitelji.gov.hr/UserDocsImages/NG/12%20Prosinac/Zapo%C5%A1ljavanje/POPIS%20DOKAZA%20ZA%20OSTVARIVANJE%20PRAVA%20PRI%20ZAPO%C5%A0LJAVANJU.pdf</w:t>
      </w:r>
    </w:p>
    <w:p w14:paraId="2368802E" w14:textId="77777777" w:rsidR="00347E33" w:rsidRPr="00632E24" w:rsidRDefault="00347E33" w:rsidP="00347E33">
      <w:pPr>
        <w:ind w:firstLine="708"/>
        <w:jc w:val="both"/>
        <w:rPr>
          <w:rFonts w:ascii="Arial" w:hAnsi="Arial" w:cs="Arial"/>
        </w:rPr>
      </w:pPr>
      <w:r w:rsidRPr="00632E24">
        <w:rPr>
          <w:rFonts w:ascii="Arial" w:hAnsi="Arial" w:cs="Arial"/>
        </w:rPr>
        <w:t>Kandidat koji ostvaruje pravo prednosti pri zapošljavanju prema  čl.  9. Zakona o profesionalnoj rehabilitaciji i zapošljavanju osoba s invaliditetom (NN, b.. 157/13. , 152/14, 39/18  i 32/20) dužan  je u prijavi na natječaj pozvati se na to pravo i priložiti sve dokaze o ispunjavanju traženih uvjeta, kao  i dokaz o invaliditetu.</w:t>
      </w:r>
    </w:p>
    <w:p w14:paraId="7B0A2512" w14:textId="77777777" w:rsidR="00347E33" w:rsidRPr="00632E24" w:rsidRDefault="00347E33" w:rsidP="00347E33">
      <w:pPr>
        <w:ind w:firstLine="708"/>
        <w:jc w:val="both"/>
        <w:rPr>
          <w:rFonts w:ascii="Arial" w:hAnsi="Arial" w:cs="Arial"/>
        </w:rPr>
      </w:pPr>
      <w:r w:rsidRPr="00632E24">
        <w:rPr>
          <w:rFonts w:ascii="Arial" w:hAnsi="Arial" w:cs="Arial"/>
        </w:rPr>
        <w:t xml:space="preserve">Kandidat koji se poziva na pravo prednosti pri zapošljavanju  u skladu s člankom  48.  Zakona o zaštiti civilnih i vojnih invalida rata (NN. </w:t>
      </w:r>
      <w:proofErr w:type="spellStart"/>
      <w:r w:rsidRPr="00632E24">
        <w:rPr>
          <w:rFonts w:ascii="Arial" w:hAnsi="Arial" w:cs="Arial"/>
        </w:rPr>
        <w:t>br</w:t>
      </w:r>
      <w:proofErr w:type="spellEnd"/>
      <w:r w:rsidRPr="00632E24">
        <w:rPr>
          <w:rFonts w:ascii="Arial" w:hAnsi="Arial" w:cs="Arial"/>
        </w:rPr>
        <w:t xml:space="preserve"> 33/92,57/92,77/92,27/93,58/93,2/94,108/95,108/96,82/01,103/03, 148/13, 98/19 ) dužan  je uz prijavu priložiti sve dokaze o ispunjavanju traženih uvjeta i potvrdu o statusu vojnog/civilnog invalida rata.</w:t>
      </w:r>
    </w:p>
    <w:p w14:paraId="4F3D24DD" w14:textId="77777777" w:rsidR="00347E33" w:rsidRPr="00632E24" w:rsidRDefault="00347E33" w:rsidP="00347E3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32E2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7BC1FE7" w14:textId="77777777" w:rsidR="00347E33" w:rsidRPr="00632E24" w:rsidRDefault="00347E33" w:rsidP="00347E33">
      <w:pPr>
        <w:jc w:val="both"/>
        <w:rPr>
          <w:rStyle w:val="Hiperveza"/>
          <w:rFonts w:ascii="Arial" w:hAnsi="Arial" w:cs="Arial"/>
        </w:rPr>
      </w:pPr>
      <w:r w:rsidRPr="00632E2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632E2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720D729" w14:textId="77777777" w:rsidR="00347E33" w:rsidRPr="00632E24" w:rsidRDefault="00347E33" w:rsidP="00347E33">
      <w:pPr>
        <w:jc w:val="both"/>
        <w:rPr>
          <w:rFonts w:ascii="Arial" w:hAnsi="Arial" w:cs="Arial"/>
        </w:rPr>
      </w:pPr>
    </w:p>
    <w:p w14:paraId="11EAE549" w14:textId="77777777" w:rsidR="00347E33" w:rsidRPr="00632E24" w:rsidRDefault="00347E33" w:rsidP="00347E33">
      <w:pPr>
        <w:jc w:val="both"/>
        <w:rPr>
          <w:rFonts w:ascii="Arial" w:hAnsi="Arial" w:cs="Arial"/>
        </w:rPr>
      </w:pPr>
      <w:r w:rsidRPr="00632E24">
        <w:rPr>
          <w:rFonts w:ascii="Arial" w:hAnsi="Arial" w:cs="Arial"/>
        </w:rPr>
        <w:t xml:space="preserve">Sve kandidate koji su pravodobno dostavili potpunu prijavu sa svim prilozima odnosno ispravama i ispunjavaju uvjete natječaja Povjerenstvo za vrednovanje kandidata prijavljenih na natječaj (u nastavku teksta: Povjerenstvo) poziva na vrednovanje u skladu s Pravilnikom o načinu i postupku zapošljavanja u Osnovnoj školi Antuna Mihanovića </w:t>
      </w:r>
      <w:proofErr w:type="spellStart"/>
      <w:r w:rsidRPr="00632E24">
        <w:rPr>
          <w:rFonts w:ascii="Arial" w:hAnsi="Arial" w:cs="Arial"/>
        </w:rPr>
        <w:t>Petropoljskog</w:t>
      </w:r>
      <w:proofErr w:type="spellEnd"/>
      <w:r w:rsidRPr="00632E24">
        <w:rPr>
          <w:rFonts w:ascii="Arial" w:hAnsi="Arial" w:cs="Arial"/>
        </w:rPr>
        <w:t xml:space="preserve">, koji je objavljen na mrežnoj  stranici Osnovne </w:t>
      </w:r>
      <w:r w:rsidRPr="00632E24">
        <w:rPr>
          <w:rFonts w:ascii="Arial" w:hAnsi="Arial" w:cs="Arial"/>
        </w:rPr>
        <w:lastRenderedPageBreak/>
        <w:t xml:space="preserve">škole Antuna Mihanovića </w:t>
      </w:r>
      <w:proofErr w:type="spellStart"/>
      <w:r w:rsidRPr="00632E24">
        <w:rPr>
          <w:rFonts w:ascii="Arial" w:hAnsi="Arial" w:cs="Arial"/>
        </w:rPr>
        <w:t>Petropoljskog</w:t>
      </w:r>
      <w:proofErr w:type="spellEnd"/>
      <w:r w:rsidRPr="00632E24">
        <w:rPr>
          <w:rFonts w:ascii="Arial" w:hAnsi="Arial" w:cs="Arial"/>
        </w:rPr>
        <w:t xml:space="preserve"> Drniš </w:t>
      </w:r>
      <w:hyperlink r:id="rId7" w:history="1">
        <w:r w:rsidRPr="00632E24">
          <w:rPr>
            <w:rStyle w:val="Hiperveza"/>
            <w:rFonts w:ascii="Arial" w:hAnsi="Arial" w:cs="Arial"/>
          </w:rPr>
          <w:t>http://os-ampetropoljskog-drnis.skole.hr/dokumenti?st3_action=upload_doc</w:t>
        </w:r>
      </w:hyperlink>
      <w:r w:rsidRPr="00632E24">
        <w:rPr>
          <w:rFonts w:ascii="Arial" w:hAnsi="Arial" w:cs="Arial"/>
        </w:rPr>
        <w:t xml:space="preserve"> u rubrici DOKUMENTI.</w:t>
      </w:r>
    </w:p>
    <w:p w14:paraId="7B6AED7E" w14:textId="77777777" w:rsidR="00347E33" w:rsidRDefault="00347E33" w:rsidP="00347E33">
      <w:pPr>
        <w:ind w:firstLine="708"/>
        <w:jc w:val="both"/>
        <w:rPr>
          <w:rFonts w:asciiTheme="minorHAnsi" w:hAnsiTheme="minorHAnsi"/>
        </w:rPr>
      </w:pPr>
      <w:r w:rsidRPr="00632E24">
        <w:rPr>
          <w:rFonts w:ascii="Arial" w:hAnsi="Arial" w:cs="Arial"/>
        </w:rPr>
        <w:t xml:space="preserve">Povjerenstvo imenuje ravnatelj Osnovne škole Antuna Mihanovića </w:t>
      </w:r>
      <w:proofErr w:type="spellStart"/>
      <w:r w:rsidRPr="00632E24">
        <w:rPr>
          <w:rFonts w:ascii="Arial" w:hAnsi="Arial" w:cs="Arial"/>
        </w:rPr>
        <w:t>Petropoljskog</w:t>
      </w:r>
      <w:proofErr w:type="spellEnd"/>
      <w:r>
        <w:rPr>
          <w:rFonts w:asciiTheme="minorHAnsi" w:hAnsiTheme="minorHAnsi"/>
        </w:rPr>
        <w:t xml:space="preserve"> Drniš.</w:t>
      </w:r>
    </w:p>
    <w:p w14:paraId="50260205" w14:textId="77777777" w:rsidR="00347E33" w:rsidRDefault="00347E33" w:rsidP="00347E3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Kandidati su obvezni pristupiti vrednovanju, i tada sa sobom moraju imati odgovarajuću identifikacijsku ispravu. </w:t>
      </w:r>
    </w:p>
    <w:p w14:paraId="5D284E69" w14:textId="77777777" w:rsidR="00347E33" w:rsidRDefault="00347E33" w:rsidP="00347E3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Ako kandidat ne pristupi vrednovanju, smatra se da je odustao od prijave na natječaj</w:t>
      </w:r>
      <w:r>
        <w:rPr>
          <w:rFonts w:asciiTheme="minorHAnsi" w:hAnsiTheme="minorHAnsi"/>
        </w:rPr>
        <w:t>.</w:t>
      </w:r>
    </w:p>
    <w:p w14:paraId="6E54EEC1" w14:textId="77777777" w:rsidR="00347E33" w:rsidRDefault="00347E33" w:rsidP="00347E33">
      <w:pPr>
        <w:ind w:firstLine="708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Vrijeme i mjesto održavanja testiranja objavit će se na web-stranici Osnovne škole Antuna Mihanovića </w:t>
      </w:r>
      <w:proofErr w:type="spellStart"/>
      <w:r>
        <w:rPr>
          <w:rFonts w:asciiTheme="minorHAnsi" w:hAnsiTheme="minorHAnsi"/>
          <w:u w:val="single"/>
        </w:rPr>
        <w:t>Petropoljskog</w:t>
      </w:r>
      <w:proofErr w:type="spellEnd"/>
      <w:r>
        <w:rPr>
          <w:rFonts w:asciiTheme="minorHAnsi" w:hAnsiTheme="minorHAnsi"/>
          <w:u w:val="single"/>
        </w:rPr>
        <w:t xml:space="preserve"> Drniš.</w:t>
      </w:r>
    </w:p>
    <w:p w14:paraId="4B584F6F" w14:textId="77777777" w:rsidR="00347E33" w:rsidRDefault="00347E33" w:rsidP="00347E3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Pravni izvori te sadržaj i način testiranja za pripremu kandidata za testiranje bit će objavljen na mrežnoj stranici škole  </w:t>
      </w:r>
      <w:hyperlink r:id="rId8" w:history="1">
        <w:r>
          <w:rPr>
            <w:rStyle w:val="Hiperveza"/>
            <w:rFonts w:asciiTheme="minorHAnsi" w:hAnsiTheme="minorHAnsi"/>
          </w:rPr>
          <w:t>http://os-ampetropoljskog-drnis.skole.hr/natje_aji</w:t>
        </w:r>
      </w:hyperlink>
      <w:r>
        <w:rPr>
          <w:rFonts w:asciiTheme="minorHAnsi" w:hAnsiTheme="minorHAnsi"/>
        </w:rPr>
        <w:t>, istovremeno s objavom natječaja.</w:t>
      </w:r>
    </w:p>
    <w:p w14:paraId="15EC2FC4" w14:textId="77777777" w:rsidR="00347E33" w:rsidRDefault="00347E33" w:rsidP="00347E3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Natječaj je objavljen</w:t>
      </w:r>
      <w:r>
        <w:rPr>
          <w:rFonts w:asciiTheme="minorHAnsi" w:hAnsiTheme="minorHAnsi"/>
          <w:b/>
          <w:bCs/>
        </w:rPr>
        <w:t xml:space="preserve"> dana 03.travnja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 xml:space="preserve">2025.god. </w:t>
      </w:r>
      <w:r>
        <w:rPr>
          <w:rFonts w:asciiTheme="minorHAnsi" w:hAnsiTheme="minorHAnsi"/>
        </w:rPr>
        <w:t xml:space="preserve">na mrežnoj stranici Osnovne škole  Osnovne škole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 Drniš, </w:t>
      </w:r>
      <w:r>
        <w:rPr>
          <w:rFonts w:asciiTheme="minorHAnsi" w:hAnsiTheme="minorHAnsi"/>
          <w:color w:val="0000FF"/>
          <w:u w:val="single"/>
        </w:rPr>
        <w:t>http://os-ampetropoljskog-drnis.skole.hr/</w:t>
      </w:r>
      <w:r>
        <w:rPr>
          <w:rFonts w:asciiTheme="minorHAnsi" w:hAnsiTheme="minorHAnsi"/>
        </w:rPr>
        <w:t xml:space="preserve">  u rubrici pod nazivom „NATJEČAJI“  i na oglasnoj ploči Osnovne škole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 Drniš, te mrežnoj stranici i oglasnoj ploči Hrvatskog zavoda za zapošljavanje Drniš i </w:t>
      </w:r>
      <w:r>
        <w:rPr>
          <w:rFonts w:asciiTheme="minorHAnsi" w:hAnsiTheme="minorHAnsi"/>
          <w:b/>
        </w:rPr>
        <w:t>traje do 11.travnja 2025.god.</w:t>
      </w:r>
    </w:p>
    <w:p w14:paraId="20F12EE6" w14:textId="77777777" w:rsidR="00347E33" w:rsidRDefault="00347E33" w:rsidP="00347E3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Podnošenjem  prijave na natječaj kandidat daje izričitu privolu Osnovnoj školi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 Drniš, da može prikupljati i obrađivati osobne podatke kandidata  iz natječajne dokumentacije  u svrhu provedbe natječajnog postupka sukladno odredbama Opće uredbe (EU) 2016/679 o zaštiti osobnih podataka i Zakona o provedbi Opće uredbe o zaštiti podataka (Narodne novine, broj 42/18.). </w:t>
      </w:r>
    </w:p>
    <w:p w14:paraId="5FA0E5F9" w14:textId="77777777" w:rsidR="00347E33" w:rsidRDefault="00347E33" w:rsidP="00347E33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Pisane prijave s potrebnom dokumentacijom o ispunjavanju uvjeta natječaja dostavljaju se isključivo poštom na adresu </w:t>
      </w:r>
      <w:r>
        <w:rPr>
          <w:rFonts w:asciiTheme="minorHAnsi" w:hAnsiTheme="minorHAnsi"/>
          <w:b/>
        </w:rPr>
        <w:t xml:space="preserve">Osnovna škola Antuna Mihanovića </w:t>
      </w:r>
      <w:proofErr w:type="spellStart"/>
      <w:r>
        <w:rPr>
          <w:rFonts w:asciiTheme="minorHAnsi" w:hAnsiTheme="minorHAnsi"/>
          <w:b/>
        </w:rPr>
        <w:t>Petropoljskog</w:t>
      </w:r>
      <w:proofErr w:type="spellEnd"/>
      <w:r>
        <w:rPr>
          <w:rFonts w:asciiTheme="minorHAnsi" w:hAnsiTheme="minorHAnsi"/>
          <w:b/>
        </w:rPr>
        <w:t xml:space="preserve"> Drniš, Antuna Mihanovića 4, 22 320 Drniš</w:t>
      </w:r>
    </w:p>
    <w:p w14:paraId="3AA3790B" w14:textId="77777777" w:rsidR="00347E33" w:rsidRDefault="00347E33" w:rsidP="00347E3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rezultatima natječaja kandidati će biti obaviješteni  na mrežnoj stranici Osnovne škole Antuna Mihanovića </w:t>
      </w:r>
      <w:proofErr w:type="spellStart"/>
      <w:r>
        <w:rPr>
          <w:rFonts w:asciiTheme="minorHAnsi" w:hAnsiTheme="minorHAnsi"/>
        </w:rPr>
        <w:t>Petropoljskog</w:t>
      </w:r>
      <w:proofErr w:type="spellEnd"/>
      <w:r>
        <w:rPr>
          <w:rFonts w:asciiTheme="minorHAnsi" w:hAnsiTheme="minorHAnsi"/>
        </w:rPr>
        <w:t xml:space="preserve"> Drniš., </w:t>
      </w:r>
      <w:hyperlink r:id="rId9" w:history="1">
        <w:r>
          <w:rPr>
            <w:rStyle w:val="Hiperveza"/>
            <w:rFonts w:asciiTheme="minorHAnsi" w:hAnsiTheme="minorHAnsi"/>
          </w:rPr>
          <w:t>http://os-ampetropoljskog-drnis.skole.hr/</w:t>
        </w:r>
      </w:hyperlink>
      <w:r>
        <w:rPr>
          <w:rFonts w:asciiTheme="minorHAnsi" w:hAnsiTheme="minorHAnsi"/>
        </w:rPr>
        <w:t xml:space="preserve"> u rubrici pod nazivom „NATJEČAJI“, u roku od 15 dana od dana donošenja odluke o izboru kandidata.</w:t>
      </w:r>
    </w:p>
    <w:p w14:paraId="2C6770F1" w14:textId="77777777" w:rsidR="00347E33" w:rsidRDefault="00347E33" w:rsidP="00347E33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17648E24" w14:textId="77777777" w:rsidR="00347E33" w:rsidRDefault="00347E33" w:rsidP="00347E33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</w:rPr>
        <w:t>RAVNATELJ:</w:t>
      </w:r>
    </w:p>
    <w:p w14:paraId="07ADC496" w14:textId="77777777" w:rsidR="00347E33" w:rsidRDefault="00347E33" w:rsidP="00347E33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Saša </w:t>
      </w:r>
      <w:proofErr w:type="spellStart"/>
      <w:r>
        <w:rPr>
          <w:rFonts w:asciiTheme="minorHAnsi" w:hAnsiTheme="minorHAnsi"/>
          <w:b/>
        </w:rPr>
        <w:t>Kolombo</w:t>
      </w:r>
      <w:proofErr w:type="spellEnd"/>
      <w:r>
        <w:rPr>
          <w:rFonts w:asciiTheme="minorHAnsi" w:hAnsiTheme="minorHAnsi"/>
          <w:b/>
        </w:rPr>
        <w:t>, prof.</w:t>
      </w:r>
    </w:p>
    <w:p w14:paraId="305B693D" w14:textId="77777777" w:rsidR="00347E33" w:rsidRDefault="00347E33" w:rsidP="00347E33">
      <w:pPr>
        <w:rPr>
          <w:rFonts w:asciiTheme="minorHAnsi" w:hAnsiTheme="minorHAnsi"/>
        </w:rPr>
      </w:pPr>
    </w:p>
    <w:p w14:paraId="3DE10C39" w14:textId="77777777" w:rsidR="00347E33" w:rsidRDefault="00347E33" w:rsidP="00347E33">
      <w:pPr>
        <w:rPr>
          <w:rFonts w:asciiTheme="minorHAnsi" w:hAnsiTheme="minorHAnsi"/>
        </w:rPr>
      </w:pPr>
    </w:p>
    <w:p w14:paraId="7D9EAFFC" w14:textId="77777777" w:rsidR="00347E33" w:rsidRDefault="00347E33" w:rsidP="00347E33">
      <w:pPr>
        <w:rPr>
          <w:rFonts w:asciiTheme="minorHAnsi" w:hAnsiTheme="minorHAnsi"/>
        </w:rPr>
      </w:pPr>
    </w:p>
    <w:p w14:paraId="4BD2491D" w14:textId="77777777" w:rsidR="00347E33" w:rsidRDefault="00347E33" w:rsidP="00347E33">
      <w:pPr>
        <w:rPr>
          <w:rFonts w:asciiTheme="minorHAnsi" w:hAnsiTheme="minorHAnsi"/>
        </w:rPr>
      </w:pPr>
    </w:p>
    <w:p w14:paraId="5D4BAD08" w14:textId="77777777" w:rsidR="00347E33" w:rsidRDefault="00347E33" w:rsidP="00347E33"/>
    <w:p w14:paraId="3B3A0165" w14:textId="77777777" w:rsidR="00347E33" w:rsidRDefault="00347E33" w:rsidP="00347E33"/>
    <w:p w14:paraId="3B545257" w14:textId="77777777" w:rsidR="00347E33" w:rsidRDefault="00347E33" w:rsidP="00347E33">
      <w:pPr>
        <w:rPr>
          <w:b/>
          <w:bCs/>
        </w:rPr>
      </w:pPr>
    </w:p>
    <w:p w14:paraId="2CE7947F" w14:textId="77777777" w:rsidR="00347E33" w:rsidRDefault="00347E33" w:rsidP="00347E33"/>
    <w:p w14:paraId="4B388B27" w14:textId="77777777" w:rsidR="00347E33" w:rsidRDefault="00347E33" w:rsidP="00347E33"/>
    <w:p w14:paraId="533F27CA" w14:textId="77777777" w:rsidR="00347E33" w:rsidRDefault="00347E33" w:rsidP="00347E33"/>
    <w:p w14:paraId="38E65B4E" w14:textId="77777777" w:rsidR="00347E33" w:rsidRDefault="00347E33" w:rsidP="00347E33"/>
    <w:p w14:paraId="7849A0E4" w14:textId="77777777" w:rsidR="00347E33" w:rsidRDefault="00347E33" w:rsidP="00347E33"/>
    <w:p w14:paraId="3BAE37B3" w14:textId="77777777" w:rsidR="00347E33" w:rsidRDefault="00347E33" w:rsidP="00347E33"/>
    <w:p w14:paraId="7B107911" w14:textId="77777777" w:rsidR="00D41C5B" w:rsidRPr="00347E33" w:rsidRDefault="00D41C5B" w:rsidP="00347E33"/>
    <w:sectPr w:rsidR="00D41C5B" w:rsidRPr="0034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D34"/>
    <w:rsid w:val="00004D34"/>
    <w:rsid w:val="0007759D"/>
    <w:rsid w:val="00202B7C"/>
    <w:rsid w:val="00347E33"/>
    <w:rsid w:val="003E5D9E"/>
    <w:rsid w:val="00500299"/>
    <w:rsid w:val="009B4506"/>
    <w:rsid w:val="00D41C5B"/>
    <w:rsid w:val="00D97B91"/>
    <w:rsid w:val="00EA47D7"/>
    <w:rsid w:val="00F0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575A"/>
  <w15:chartTrackingRefBased/>
  <w15:docId w15:val="{0419AFB4-838E-4A0F-9163-B2CB6E3F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0299"/>
    <w:rPr>
      <w:color w:val="0000FF"/>
      <w:u w:val="single"/>
    </w:rPr>
  </w:style>
  <w:style w:type="paragraph" w:customStyle="1" w:styleId="box8321335">
    <w:name w:val="box_8321335"/>
    <w:basedOn w:val="Normal"/>
    <w:rsid w:val="00500299"/>
    <w:pPr>
      <w:spacing w:before="100" w:beforeAutospacing="1" w:after="100" w:afterAutospacing="1"/>
    </w:pPr>
  </w:style>
  <w:style w:type="paragraph" w:customStyle="1" w:styleId="Bezproreda1">
    <w:name w:val="Bez proreda1"/>
    <w:uiPriority w:val="1"/>
    <w:qFormat/>
    <w:rsid w:val="0050029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0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petropoljskog-drnis.skole.hr/natje_aj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s-ampetropoljskog-drnis.skole.hr/dokumenti?st3_action=upload_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os-ampetropoljskog-drnis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8</cp:revision>
  <dcterms:created xsi:type="dcterms:W3CDTF">2025-04-02T06:39:00Z</dcterms:created>
  <dcterms:modified xsi:type="dcterms:W3CDTF">2025-04-03T07:08:00Z</dcterms:modified>
</cp:coreProperties>
</file>