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A1" w:rsidRDefault="00992DA1"/>
    <w:tbl>
      <w:tblPr>
        <w:tblStyle w:val="Reetkatablice"/>
        <w:tblW w:w="9119" w:type="dxa"/>
        <w:tblLayout w:type="fixed"/>
        <w:tblLook w:val="04A0" w:firstRow="1" w:lastRow="0" w:firstColumn="1" w:lastColumn="0" w:noHBand="0" w:noVBand="1"/>
      </w:tblPr>
      <w:tblGrid>
        <w:gridCol w:w="1937"/>
        <w:gridCol w:w="1710"/>
        <w:gridCol w:w="1824"/>
        <w:gridCol w:w="1824"/>
        <w:gridCol w:w="1824"/>
      </w:tblGrid>
      <w:tr w:rsidR="001414EC" w:rsidTr="00110B40">
        <w:trPr>
          <w:trHeight w:val="296"/>
        </w:trPr>
        <w:tc>
          <w:tcPr>
            <w:tcW w:w="9119" w:type="dxa"/>
            <w:gridSpan w:val="5"/>
          </w:tcPr>
          <w:p w:rsidR="001414EC" w:rsidRDefault="001414EC">
            <w:pPr>
              <w:widowControl w:val="0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eastAsia="Calibri"/>
                <w:b/>
                <w:sz w:val="30"/>
                <w:szCs w:val="30"/>
              </w:rPr>
              <w:t>DODATNI MATERIJALI</w:t>
            </w:r>
          </w:p>
        </w:tc>
      </w:tr>
      <w:tr w:rsidR="001414EC" w:rsidTr="00A906D5">
        <w:trPr>
          <w:trHeight w:val="237"/>
        </w:trPr>
        <w:tc>
          <w:tcPr>
            <w:tcW w:w="9119" w:type="dxa"/>
            <w:gridSpan w:val="5"/>
          </w:tcPr>
          <w:p w:rsidR="001414EC" w:rsidRDefault="001414EC" w:rsidP="001414EC">
            <w:pPr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OSNOVNA ŠKOLA ANTUNA MIHANOVIĆA PETROPOLJSKOG – PO PAKOVO SELO</w:t>
            </w:r>
          </w:p>
        </w:tc>
      </w:tr>
      <w:tr w:rsidR="001414EC" w:rsidTr="00745F38">
        <w:trPr>
          <w:trHeight w:val="217"/>
        </w:trPr>
        <w:tc>
          <w:tcPr>
            <w:tcW w:w="1937" w:type="dxa"/>
          </w:tcPr>
          <w:p w:rsidR="001414EC" w:rsidRDefault="001414E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UČITELJ: </w:t>
            </w:r>
          </w:p>
        </w:tc>
        <w:tc>
          <w:tcPr>
            <w:tcW w:w="7182" w:type="dxa"/>
            <w:gridSpan w:val="4"/>
            <w:vMerge w:val="restart"/>
          </w:tcPr>
          <w:p w:rsidR="001414EC" w:rsidRDefault="001414EC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ANITA KLARIĆ</w:t>
            </w:r>
          </w:p>
          <w:p w:rsidR="001414EC" w:rsidRDefault="001414EC" w:rsidP="00745F38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Calibri" w:eastAsia="Calibri" w:hAnsi="Calibri"/>
              </w:rPr>
              <w:t xml:space="preserve">3. </w:t>
            </w:r>
          </w:p>
        </w:tc>
      </w:tr>
      <w:tr w:rsidR="001414EC" w:rsidTr="00745F38">
        <w:trPr>
          <w:trHeight w:val="217"/>
        </w:trPr>
        <w:tc>
          <w:tcPr>
            <w:tcW w:w="1937" w:type="dxa"/>
          </w:tcPr>
          <w:p w:rsidR="001414EC" w:rsidRDefault="001414EC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RAZRED: </w:t>
            </w:r>
          </w:p>
        </w:tc>
        <w:tc>
          <w:tcPr>
            <w:tcW w:w="7182" w:type="dxa"/>
            <w:gridSpan w:val="4"/>
            <w:vMerge/>
          </w:tcPr>
          <w:p w:rsidR="001414EC" w:rsidRDefault="001414E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7624C" w:rsidTr="001414EC">
        <w:trPr>
          <w:trHeight w:val="227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7624C" w:rsidTr="001414EC">
        <w:trPr>
          <w:trHeight w:val="958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ŠIFRA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NASLOV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B7624C" w:rsidTr="001414EC">
        <w:trPr>
          <w:trHeight w:val="87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013737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ZLATNA VRATA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>radna bilježnica</w:t>
            </w:r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88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HRVATSKI JEZIK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013953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ZLATNA VRATA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bCs/>
              </w:rPr>
            </w:pPr>
            <w:r w:rsidRPr="00B7624C">
              <w:rPr>
                <w:rFonts w:eastAsia="Calibri"/>
                <w:bCs/>
              </w:rPr>
              <w:t xml:space="preserve">nastavni listići </w:t>
            </w:r>
          </w:p>
        </w:tc>
      </w:tr>
      <w:tr w:rsidR="00B7624C" w:rsidTr="001414EC">
        <w:trPr>
          <w:trHeight w:val="87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013491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>radna bilježnica</w:t>
            </w:r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87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MATEMATIKA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013492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MOJ SRETNI BROJ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>zbirka zadataka</w:t>
            </w:r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88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PRIRODA I DRUŠTVO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013792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ISTRAŽUJEMO NAŠ SVIJET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>radna bilježnica</w:t>
            </w:r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87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ENGLESKI JEZIK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PROFIL KLETT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NEW BUILDING BLOCKS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 xml:space="preserve">radna </w:t>
            </w:r>
            <w:proofErr w:type="spellStart"/>
            <w:r w:rsidRPr="00B7624C">
              <w:rPr>
                <w:rFonts w:eastAsia="Calibri"/>
                <w:bCs/>
              </w:rPr>
              <w:t>billježnica</w:t>
            </w:r>
            <w:proofErr w:type="spellEnd"/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88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VJERONAUK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KRŠĆANSKA SADAŠNJOST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 LJUBAVI I POMIRENJU S BOGOM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>radna bilježnica</w:t>
            </w:r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879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INFORMATIKA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013917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 – SVIJET 3</w:t>
            </w:r>
          </w:p>
        </w:tc>
        <w:tc>
          <w:tcPr>
            <w:tcW w:w="1824" w:type="dxa"/>
          </w:tcPr>
          <w:p w:rsidR="00B7624C" w:rsidRPr="00B7624C" w:rsidRDefault="001414EC" w:rsidP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 w:rsidRPr="00B7624C">
              <w:rPr>
                <w:rFonts w:eastAsia="Calibri"/>
                <w:bCs/>
              </w:rPr>
              <w:t>radna bilježnica</w:t>
            </w:r>
            <w:r w:rsidRPr="00B7624C">
              <w:rPr>
                <w:rFonts w:eastAsia="Calibri"/>
              </w:rPr>
              <w:t xml:space="preserve"> </w:t>
            </w:r>
          </w:p>
        </w:tc>
      </w:tr>
      <w:tr w:rsidR="00B7624C" w:rsidTr="001414EC">
        <w:trPr>
          <w:trHeight w:val="217"/>
        </w:trPr>
        <w:tc>
          <w:tcPr>
            <w:tcW w:w="1937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LIKOVNA KULTURA</w:t>
            </w:r>
          </w:p>
        </w:tc>
        <w:tc>
          <w:tcPr>
            <w:tcW w:w="1710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24" w:type="dxa"/>
          </w:tcPr>
          <w:p w:rsidR="00B7624C" w:rsidRDefault="00B7624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UMJETNOST I JA 3 I 4</w:t>
            </w:r>
          </w:p>
        </w:tc>
        <w:tc>
          <w:tcPr>
            <w:tcW w:w="1824" w:type="dxa"/>
          </w:tcPr>
          <w:p w:rsidR="00B7624C" w:rsidRPr="00B7624C" w:rsidRDefault="001414EC">
            <w:pPr>
              <w:widowControl w:val="0"/>
              <w:spacing w:after="0" w:line="240" w:lineRule="auto"/>
              <w:rPr>
                <w:bCs/>
              </w:rPr>
            </w:pPr>
            <w:r w:rsidRPr="00B7624C">
              <w:rPr>
                <w:rFonts w:eastAsia="Calibri"/>
                <w:bCs/>
              </w:rPr>
              <w:t>likovna mapa</w:t>
            </w:r>
          </w:p>
        </w:tc>
      </w:tr>
    </w:tbl>
    <w:p w:rsidR="00992DA1" w:rsidRDefault="00992DA1">
      <w:bookmarkStart w:id="0" w:name="_GoBack"/>
      <w:bookmarkEnd w:id="0"/>
    </w:p>
    <w:sectPr w:rsidR="00992DA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A1"/>
    <w:rsid w:val="001414EC"/>
    <w:rsid w:val="00992DA1"/>
    <w:rsid w:val="00B7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3EB5"/>
  <w15:docId w15:val="{992F7D6D-9288-48D6-BF9D-E3872C66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4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OS_Drnis</cp:lastModifiedBy>
  <cp:revision>7</cp:revision>
  <dcterms:created xsi:type="dcterms:W3CDTF">2021-07-03T19:15:00Z</dcterms:created>
  <dcterms:modified xsi:type="dcterms:W3CDTF">2022-07-14T22:12:00Z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