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54" w:rsidRPr="0038193F" w:rsidRDefault="00AA3154" w:rsidP="00AA3154">
      <w:pPr>
        <w:rPr>
          <w:sz w:val="32"/>
          <w:szCs w:val="32"/>
        </w:rPr>
      </w:pPr>
      <w:r w:rsidRPr="002869D3">
        <w:rPr>
          <w:b/>
          <w:sz w:val="32"/>
          <w:szCs w:val="32"/>
        </w:rPr>
        <w:t>Okruga</w:t>
      </w:r>
      <w:r w:rsidRPr="0038193F">
        <w:rPr>
          <w:sz w:val="32"/>
          <w:szCs w:val="32"/>
        </w:rPr>
        <w:t xml:space="preserve"> – marama koju su žene sa sela stalno nosile vezanu na glavi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2869D3">
        <w:rPr>
          <w:b/>
          <w:sz w:val="32"/>
          <w:szCs w:val="32"/>
        </w:rPr>
        <w:t>Misna okruga</w:t>
      </w:r>
      <w:r w:rsidRPr="0038193F">
        <w:rPr>
          <w:sz w:val="32"/>
          <w:szCs w:val="32"/>
        </w:rPr>
        <w:t xml:space="preserve"> – nosila se samo na Svetu Misu i u posebnim                  </w:t>
      </w: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sz w:val="32"/>
          <w:szCs w:val="32"/>
        </w:rPr>
        <w:t xml:space="preserve">                          prigodama, bila je bijele boje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2869D3">
        <w:rPr>
          <w:b/>
          <w:sz w:val="32"/>
          <w:szCs w:val="32"/>
        </w:rPr>
        <w:t>Bluza</w:t>
      </w:r>
      <w:r w:rsidRPr="0038193F">
        <w:rPr>
          <w:sz w:val="32"/>
          <w:szCs w:val="32"/>
        </w:rPr>
        <w:t xml:space="preserve"> – gornji dio oprave tamno plave boje koju su nosile žene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2869D3">
        <w:rPr>
          <w:b/>
          <w:sz w:val="32"/>
          <w:szCs w:val="32"/>
        </w:rPr>
        <w:t>Vuštan</w:t>
      </w:r>
      <w:r w:rsidRPr="0038193F">
        <w:rPr>
          <w:sz w:val="32"/>
          <w:szCs w:val="32"/>
        </w:rPr>
        <w:t xml:space="preserve"> – ili kotul, donji dio odjeće koju nosi žena na selu, isto taman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2869D3">
        <w:rPr>
          <w:b/>
          <w:sz w:val="32"/>
          <w:szCs w:val="32"/>
        </w:rPr>
        <w:t>Bogobojazan</w:t>
      </w:r>
      <w:r w:rsidRPr="0038193F">
        <w:rPr>
          <w:sz w:val="32"/>
          <w:szCs w:val="32"/>
        </w:rPr>
        <w:t xml:space="preserve"> – ponizan s puno ljubavi spram Boga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2869D3">
        <w:rPr>
          <w:b/>
          <w:sz w:val="32"/>
          <w:szCs w:val="32"/>
        </w:rPr>
        <w:t>Beštimati</w:t>
      </w:r>
      <w:r w:rsidRPr="0038193F">
        <w:rPr>
          <w:sz w:val="32"/>
          <w:szCs w:val="32"/>
        </w:rPr>
        <w:t xml:space="preserve"> – psovati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Avlijica</w:t>
      </w:r>
      <w:r w:rsidRPr="0038193F">
        <w:rPr>
          <w:sz w:val="32"/>
          <w:szCs w:val="32"/>
        </w:rPr>
        <w:t xml:space="preserve"> – umanjenica od avlija, dvorište. To je turcizam.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Koštela</w:t>
      </w:r>
      <w:r w:rsidRPr="0038193F">
        <w:rPr>
          <w:sz w:val="32"/>
          <w:szCs w:val="32"/>
        </w:rPr>
        <w:t xml:space="preserve"> – veliko stablo s malim koštičavim plodovima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Pancir</w:t>
      </w:r>
      <w:r w:rsidRPr="0038193F">
        <w:rPr>
          <w:sz w:val="32"/>
          <w:szCs w:val="32"/>
        </w:rPr>
        <w:t xml:space="preserve"> – manji metalni lanac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Sklepan</w:t>
      </w:r>
      <w:r w:rsidRPr="0038193F">
        <w:rPr>
          <w:sz w:val="32"/>
          <w:szCs w:val="32"/>
        </w:rPr>
        <w:t xml:space="preserve"> – nestručno sastavljen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Tamburin</w:t>
      </w:r>
      <w:r w:rsidRPr="0038193F">
        <w:rPr>
          <w:sz w:val="32"/>
          <w:szCs w:val="32"/>
        </w:rPr>
        <w:t xml:space="preserve"> – stolica bez naslonjača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Jara</w:t>
      </w:r>
      <w:r w:rsidRPr="0038193F">
        <w:rPr>
          <w:sz w:val="32"/>
          <w:szCs w:val="32"/>
        </w:rPr>
        <w:t xml:space="preserve"> – gospodarska prostorija gdje obitavaju domaće životinje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Samar</w:t>
      </w:r>
      <w:r w:rsidRPr="0038193F">
        <w:rPr>
          <w:sz w:val="32"/>
          <w:szCs w:val="32"/>
        </w:rPr>
        <w:t xml:space="preserve"> – "sedlo" koje se stavlja na magarca i o njega se kači i veže    </w:t>
      </w: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sz w:val="32"/>
          <w:szCs w:val="32"/>
        </w:rPr>
        <w:t xml:space="preserve">              teret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Vučija</w:t>
      </w:r>
      <w:r w:rsidRPr="0038193F">
        <w:rPr>
          <w:sz w:val="32"/>
          <w:szCs w:val="32"/>
        </w:rPr>
        <w:t xml:space="preserve"> – velika drvena posuda, uža od bačve u kojoj se donosila voda </w:t>
      </w: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sz w:val="32"/>
          <w:szCs w:val="32"/>
        </w:rPr>
        <w:t xml:space="preserve">              za piće. Ima mali otvor na vrhu i na dnu.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Kajin</w:t>
      </w:r>
      <w:r w:rsidRPr="0038193F">
        <w:rPr>
          <w:sz w:val="32"/>
          <w:szCs w:val="32"/>
        </w:rPr>
        <w:t xml:space="preserve"> – lavor, posuda za umivanje 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Prizemnica</w:t>
      </w:r>
      <w:r w:rsidRPr="0038193F">
        <w:rPr>
          <w:sz w:val="32"/>
          <w:szCs w:val="32"/>
        </w:rPr>
        <w:t xml:space="preserve"> – kuća bez katova, samo s jednom etažom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Kužina</w:t>
      </w:r>
      <w:r w:rsidRPr="0038193F">
        <w:rPr>
          <w:sz w:val="32"/>
          <w:szCs w:val="32"/>
        </w:rPr>
        <w:t xml:space="preserve"> – kuhinja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Špaker</w:t>
      </w:r>
      <w:r w:rsidRPr="0038193F">
        <w:rPr>
          <w:sz w:val="32"/>
          <w:szCs w:val="32"/>
        </w:rPr>
        <w:t xml:space="preserve"> – štednjak, na njemu se kuha i u njemu peče hrana</w:t>
      </w: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lastRenderedPageBreak/>
        <w:t>Kredenca</w:t>
      </w:r>
      <w:r w:rsidRPr="0038193F">
        <w:rPr>
          <w:sz w:val="32"/>
          <w:szCs w:val="32"/>
        </w:rPr>
        <w:t xml:space="preserve"> – kuhinjski ormar s djelomice ostakljenim dijelovima</w:t>
      </w:r>
    </w:p>
    <w:p w:rsidR="00AA3154" w:rsidRPr="0038193F" w:rsidRDefault="00AA3154" w:rsidP="00AA3154">
      <w:pPr>
        <w:rPr>
          <w:b/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Škafetin</w:t>
      </w:r>
      <w:r w:rsidRPr="0038193F">
        <w:rPr>
          <w:sz w:val="32"/>
          <w:szCs w:val="32"/>
        </w:rPr>
        <w:t xml:space="preserve"> – ladica u kredenci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Merlo</w:t>
      </w:r>
      <w:r w:rsidRPr="0038193F">
        <w:rPr>
          <w:sz w:val="32"/>
          <w:szCs w:val="32"/>
        </w:rPr>
        <w:t xml:space="preserve"> – čipka, vez tankim koncem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Bocunić</w:t>
      </w:r>
      <w:r w:rsidRPr="0038193F">
        <w:rPr>
          <w:sz w:val="32"/>
          <w:szCs w:val="32"/>
        </w:rPr>
        <w:t xml:space="preserve"> – umanjenica za bocu ili flašu</w:t>
      </w:r>
    </w:p>
    <w:p w:rsidR="00AA3154" w:rsidRPr="0038193F" w:rsidRDefault="00AA3154" w:rsidP="00AA3154">
      <w:pPr>
        <w:jc w:val="center"/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Bićerin</w:t>
      </w:r>
      <w:r w:rsidRPr="0038193F">
        <w:rPr>
          <w:sz w:val="32"/>
          <w:szCs w:val="32"/>
        </w:rPr>
        <w:t xml:space="preserve"> – mala čašica za žestoka pića, najčešće rakiju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Gvantijera</w:t>
      </w:r>
      <w:r w:rsidRPr="0038193F">
        <w:rPr>
          <w:sz w:val="32"/>
          <w:szCs w:val="32"/>
        </w:rPr>
        <w:t xml:space="preserve"> – tacna, na njoj se poslužuje , najčešće piće i kolači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Raspelo</w:t>
      </w:r>
      <w:r w:rsidRPr="0038193F">
        <w:rPr>
          <w:sz w:val="32"/>
          <w:szCs w:val="32"/>
        </w:rPr>
        <w:t xml:space="preserve"> – križ s likom raspetog Isusa Krista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Tronožac</w:t>
      </w:r>
      <w:r w:rsidRPr="0038193F">
        <w:rPr>
          <w:sz w:val="32"/>
          <w:szCs w:val="32"/>
        </w:rPr>
        <w:t xml:space="preserve"> – ugrubo napravljena niska stolica samo s tri noge i bez </w:t>
      </w: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sz w:val="32"/>
          <w:szCs w:val="32"/>
        </w:rPr>
        <w:t xml:space="preserve">                   naslona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Karabitača</w:t>
      </w:r>
      <w:r w:rsidRPr="0038193F">
        <w:rPr>
          <w:sz w:val="32"/>
          <w:szCs w:val="32"/>
        </w:rPr>
        <w:t xml:space="preserve"> – stara rudarska lampa koja svijetli pomoću karabita ili  </w:t>
      </w: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sz w:val="32"/>
          <w:szCs w:val="32"/>
        </w:rPr>
        <w:t xml:space="preserve">                     karbida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Kramp</w:t>
      </w:r>
      <w:r w:rsidRPr="0038193F">
        <w:rPr>
          <w:sz w:val="32"/>
          <w:szCs w:val="32"/>
        </w:rPr>
        <w:t xml:space="preserve"> – ili mašlin, naprava za kopanje u rudniku, s jedne strane </w:t>
      </w: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sz w:val="32"/>
          <w:szCs w:val="32"/>
        </w:rPr>
        <w:t xml:space="preserve">               zašiljen, s druge malo širi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Cepin</w:t>
      </w:r>
      <w:r w:rsidRPr="0038193F">
        <w:rPr>
          <w:sz w:val="32"/>
          <w:szCs w:val="32"/>
        </w:rPr>
        <w:t xml:space="preserve"> – planinarski kramp, služi pri usponima na visoke planine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 xml:space="preserve">On vas je doveo do kruva </w:t>
      </w:r>
      <w:r w:rsidRPr="0038193F">
        <w:rPr>
          <w:sz w:val="32"/>
          <w:szCs w:val="32"/>
        </w:rPr>
        <w:t xml:space="preserve">– Izraz koji kaže da je otac krampom radio </w:t>
      </w: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sz w:val="32"/>
          <w:szCs w:val="32"/>
        </w:rPr>
        <w:t xml:space="preserve">                u rudniku, tako zarađivao i tako školovao djecu, doveo ih do </w:t>
      </w: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sz w:val="32"/>
          <w:szCs w:val="32"/>
        </w:rPr>
        <w:t xml:space="preserve">                toga da i oni rade i samostalno žive, "jedu vlastiti kruh"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Vidro</w:t>
      </w:r>
      <w:r w:rsidRPr="0038193F">
        <w:rPr>
          <w:sz w:val="32"/>
          <w:szCs w:val="32"/>
        </w:rPr>
        <w:t xml:space="preserve"> – vjedro, široka posuda, drvena u kojoj se najčešće pralo rublje </w:t>
      </w: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sz w:val="32"/>
          <w:szCs w:val="32"/>
        </w:rPr>
        <w:t xml:space="preserve">             dok nije bilo perilica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Gusterna</w:t>
      </w:r>
      <w:r w:rsidRPr="0038193F">
        <w:rPr>
          <w:sz w:val="32"/>
          <w:szCs w:val="32"/>
        </w:rPr>
        <w:t xml:space="preserve"> – seoski bunar u kojem bi se skupljala kišnica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Uprtiti</w:t>
      </w:r>
      <w:r w:rsidRPr="0038193F">
        <w:rPr>
          <w:sz w:val="32"/>
          <w:szCs w:val="32"/>
        </w:rPr>
        <w:t xml:space="preserve"> – vješto vezati na sebe teret i onda ga nositi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Užad</w:t>
      </w:r>
      <w:r w:rsidRPr="0038193F">
        <w:rPr>
          <w:sz w:val="32"/>
          <w:szCs w:val="32"/>
        </w:rPr>
        <w:t xml:space="preserve"> – konopci za kućnu uporabu, za vezivanje vučije ili sličnog</w:t>
      </w: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sz w:val="32"/>
          <w:szCs w:val="32"/>
        </w:rPr>
        <w:t xml:space="preserve">           tereta, npr. bremena drva</w:t>
      </w: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lastRenderedPageBreak/>
        <w:t>Komin</w:t>
      </w:r>
      <w:r w:rsidRPr="0038193F">
        <w:rPr>
          <w:sz w:val="32"/>
          <w:szCs w:val="32"/>
        </w:rPr>
        <w:t xml:space="preserve"> – seosko ognjište, tu se loži vatra, na njemu se kuha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Bronzin</w:t>
      </w:r>
      <w:r w:rsidRPr="0038193F">
        <w:rPr>
          <w:sz w:val="32"/>
          <w:szCs w:val="32"/>
        </w:rPr>
        <w:t xml:space="preserve"> – veliki metalni lona</w:t>
      </w:r>
      <w:r>
        <w:rPr>
          <w:sz w:val="32"/>
          <w:szCs w:val="32"/>
        </w:rPr>
        <w:t>c</w:t>
      </w:r>
      <w:r w:rsidRPr="0038193F">
        <w:rPr>
          <w:sz w:val="32"/>
          <w:szCs w:val="32"/>
        </w:rPr>
        <w:t xml:space="preserve"> u kojem se kuhala hrana na vatri na </w:t>
      </w: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sz w:val="32"/>
          <w:szCs w:val="32"/>
        </w:rPr>
        <w:t xml:space="preserve">                kominu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Komoštre</w:t>
      </w:r>
      <w:r w:rsidRPr="0038193F">
        <w:rPr>
          <w:sz w:val="32"/>
          <w:szCs w:val="32"/>
        </w:rPr>
        <w:t xml:space="preserve"> – željeza nad kominom o koja su se vješala bronzin i slično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Perač</w:t>
      </w:r>
      <w:r w:rsidRPr="0038193F">
        <w:rPr>
          <w:sz w:val="32"/>
          <w:szCs w:val="32"/>
        </w:rPr>
        <w:t xml:space="preserve"> – niska raslina u prirodi, lako zapaljiva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Oganj</w:t>
      </w:r>
      <w:r w:rsidRPr="0038193F">
        <w:rPr>
          <w:sz w:val="32"/>
          <w:szCs w:val="32"/>
        </w:rPr>
        <w:t xml:space="preserve"> – vatra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Pole</w:t>
      </w:r>
      <w:r w:rsidRPr="0038193F">
        <w:rPr>
          <w:sz w:val="32"/>
          <w:szCs w:val="32"/>
        </w:rPr>
        <w:t xml:space="preserve"> – polovice krumpira koje bi se stavile u žar na kominu i tako</w:t>
      </w: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sz w:val="32"/>
          <w:szCs w:val="32"/>
        </w:rPr>
        <w:t xml:space="preserve">          pekle. Posoljene, vrlo su ukusne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Bevanda</w:t>
      </w:r>
      <w:r w:rsidRPr="0038193F">
        <w:rPr>
          <w:sz w:val="32"/>
          <w:szCs w:val="32"/>
        </w:rPr>
        <w:t xml:space="preserve"> – vino pomiješano , razblaženo s običnom vodom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Pinjata</w:t>
      </w:r>
      <w:r w:rsidRPr="0038193F">
        <w:rPr>
          <w:sz w:val="32"/>
          <w:szCs w:val="32"/>
        </w:rPr>
        <w:t xml:space="preserve"> – metalna posuda , služila za piće, najčešće vino</w:t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b/>
          <w:sz w:val="32"/>
          <w:szCs w:val="32"/>
        </w:rPr>
        <w:t>Susak</w:t>
      </w:r>
      <w:r w:rsidRPr="0038193F">
        <w:rPr>
          <w:sz w:val="32"/>
          <w:szCs w:val="32"/>
        </w:rPr>
        <w:t xml:space="preserve"> – drvena posuda od smrekovine, s jednom ručkom, u njoj se </w:t>
      </w:r>
    </w:p>
    <w:p w:rsidR="00AA3154" w:rsidRPr="0038193F" w:rsidRDefault="00AA3154" w:rsidP="00AA3154">
      <w:pPr>
        <w:rPr>
          <w:sz w:val="32"/>
          <w:szCs w:val="32"/>
        </w:rPr>
      </w:pPr>
      <w:r w:rsidRPr="0038193F">
        <w:rPr>
          <w:sz w:val="32"/>
          <w:szCs w:val="32"/>
        </w:rPr>
        <w:t xml:space="preserve">             poslužuje vino                                    </w:t>
      </w:r>
    </w:p>
    <w:p w:rsidR="00AA3154" w:rsidRPr="0038193F" w:rsidRDefault="00AA3154" w:rsidP="00AA3154">
      <w:pPr>
        <w:tabs>
          <w:tab w:val="left" w:pos="1455"/>
        </w:tabs>
        <w:rPr>
          <w:sz w:val="32"/>
          <w:szCs w:val="32"/>
        </w:rPr>
      </w:pPr>
      <w:r w:rsidRPr="0038193F">
        <w:rPr>
          <w:sz w:val="32"/>
          <w:szCs w:val="32"/>
        </w:rPr>
        <w:tab/>
      </w:r>
    </w:p>
    <w:p w:rsidR="00AA3154" w:rsidRPr="0038193F" w:rsidRDefault="00AA3154" w:rsidP="00AA3154">
      <w:pPr>
        <w:tabs>
          <w:tab w:val="left" w:pos="7920"/>
        </w:tabs>
        <w:rPr>
          <w:sz w:val="32"/>
          <w:szCs w:val="32"/>
        </w:rPr>
      </w:pPr>
      <w:r w:rsidRPr="0038193F">
        <w:rPr>
          <w:sz w:val="32"/>
          <w:szCs w:val="32"/>
        </w:rPr>
        <w:tab/>
      </w: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b/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</w:p>
    <w:p w:rsidR="00AA3154" w:rsidRPr="0038193F" w:rsidRDefault="00AA3154" w:rsidP="00AA3154">
      <w:pPr>
        <w:rPr>
          <w:sz w:val="32"/>
          <w:szCs w:val="32"/>
        </w:rPr>
      </w:pPr>
    </w:p>
    <w:p w:rsidR="00416DDC" w:rsidRDefault="00416DDC">
      <w:bookmarkStart w:id="0" w:name="_GoBack"/>
      <w:bookmarkEnd w:id="0"/>
    </w:p>
    <w:sectPr w:rsidR="0041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4"/>
    <w:rsid w:val="00416DDC"/>
    <w:rsid w:val="00A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2018-03-23T11:40:00Z</dcterms:created>
  <dcterms:modified xsi:type="dcterms:W3CDTF">2018-03-23T11:41:00Z</dcterms:modified>
</cp:coreProperties>
</file>